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40" w:rsidRDefault="00B15240" w:rsidP="00B15240">
      <w:pPr>
        <w:pStyle w:val="Bodytext30"/>
      </w:pPr>
      <w:bookmarkStart w:id="0" w:name="_GoBack"/>
      <w:r>
        <w:rPr>
          <w:color w:val="000000"/>
        </w:rPr>
        <w:t>辽宁省</w:t>
      </w:r>
      <w:r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</w:rPr>
        <w:t>2021</w:t>
      </w:r>
      <w:r>
        <w:rPr>
          <w:color w:val="000000"/>
        </w:rPr>
        <w:t>年上半年中小学教师资格考试面试</w:t>
      </w:r>
      <w:r>
        <w:rPr>
          <w:color w:val="000000"/>
        </w:rPr>
        <w:br/>
        <w:t>疫情防控承诺书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"/>
        <w:gridCol w:w="1090"/>
        <w:gridCol w:w="3686"/>
        <w:gridCol w:w="2520"/>
        <w:gridCol w:w="696"/>
        <w:gridCol w:w="1805"/>
      </w:tblGrid>
      <w:tr w:rsidR="00B15240" w:rsidTr="00CE60DA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bookmarkEnd w:id="0"/>
          <w:p w:rsidR="00B15240" w:rsidRDefault="00B15240" w:rsidP="00CE60DA">
            <w:pPr>
              <w:pStyle w:val="Other10"/>
              <w:spacing w:line="240" w:lineRule="auto"/>
              <w:ind w:firstLine="4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考 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240" w:rsidRDefault="00B15240" w:rsidP="00CE60DA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240" w:rsidRDefault="00B15240" w:rsidP="00CE60DA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姓 名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240" w:rsidRDefault="00B15240" w:rsidP="00CE60DA">
            <w:pPr>
              <w:rPr>
                <w:sz w:val="10"/>
                <w:szCs w:val="10"/>
              </w:rPr>
            </w:pPr>
          </w:p>
        </w:tc>
      </w:tr>
      <w:tr w:rsidR="00B15240" w:rsidTr="00CE60DA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240" w:rsidRDefault="00B15240" w:rsidP="00CE60DA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身份证号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240" w:rsidRDefault="00B15240" w:rsidP="00CE60DA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240" w:rsidRDefault="00B15240" w:rsidP="00CE60DA">
            <w:pPr>
              <w:pStyle w:val="Other10"/>
              <w:tabs>
                <w:tab w:val="left" w:pos="80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性</w:t>
            </w:r>
            <w:r>
              <w:rPr>
                <w:color w:val="000000"/>
                <w:sz w:val="20"/>
                <w:szCs w:val="20"/>
              </w:rPr>
              <w:tab/>
              <w:t>另</w:t>
            </w:r>
            <w:r>
              <w:rPr>
                <w:color w:val="000000"/>
                <w:sz w:val="20"/>
                <w:szCs w:val="20"/>
                <w:lang w:val="en-US" w:eastAsia="en-US" w:bidi="en-US"/>
              </w:rPr>
              <w:t>"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240" w:rsidRDefault="00B15240" w:rsidP="00CE60DA">
            <w:pPr>
              <w:rPr>
                <w:sz w:val="10"/>
                <w:szCs w:val="10"/>
              </w:rPr>
            </w:pPr>
          </w:p>
        </w:tc>
      </w:tr>
      <w:tr w:rsidR="00B15240" w:rsidTr="00CE60DA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240" w:rsidRDefault="00B15240" w:rsidP="00CE60DA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准考证号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240" w:rsidRDefault="00B15240" w:rsidP="00CE60DA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240" w:rsidRDefault="00B15240" w:rsidP="00CE60DA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240" w:rsidRDefault="00B15240" w:rsidP="00CE60DA">
            <w:pPr>
              <w:rPr>
                <w:sz w:val="10"/>
                <w:szCs w:val="10"/>
              </w:rPr>
            </w:pPr>
          </w:p>
        </w:tc>
      </w:tr>
      <w:tr w:rsidR="00B15240" w:rsidTr="00CE60DA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B15240" w:rsidRDefault="00B15240" w:rsidP="00CE60DA">
            <w:pPr>
              <w:pStyle w:val="Other20"/>
            </w:pPr>
            <w:r>
              <w:rPr>
                <w:color w:val="000000"/>
              </w:rPr>
              <w:t>考生及其同住家庭成员14天内健康状况</w:t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240" w:rsidRDefault="00B15240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是否出现过发热、干咳、乏力、鼻塞、流涕、咽痛、腹泻等症状。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240" w:rsidRDefault="00B15240" w:rsidP="00CE60DA">
            <w:pPr>
              <w:pStyle w:val="Other10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口是□否</w:t>
            </w:r>
          </w:p>
        </w:tc>
      </w:tr>
      <w:tr w:rsidR="00B15240" w:rsidTr="00CE60DA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B15240" w:rsidRDefault="00B15240" w:rsidP="00CE60DA"/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240" w:rsidRDefault="00B15240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是否是既往新型冠状肺炎感染者（确诊病例或无症状感染者）。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240" w:rsidRDefault="00B15240" w:rsidP="00CE60DA">
            <w:pPr>
              <w:pStyle w:val="Other10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口是□否</w:t>
            </w:r>
          </w:p>
        </w:tc>
      </w:tr>
      <w:tr w:rsidR="00B15240" w:rsidTr="00CE60DA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B15240" w:rsidRDefault="00B15240" w:rsidP="00CE60DA"/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240" w:rsidRDefault="00B15240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是否是感染者的密切接触者。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240" w:rsidRDefault="00B15240" w:rsidP="00CE60DA">
            <w:pPr>
              <w:pStyle w:val="Other10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口是□否</w:t>
            </w:r>
          </w:p>
        </w:tc>
      </w:tr>
      <w:tr w:rsidR="00B15240" w:rsidTr="00CE60DA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B15240" w:rsidRDefault="00B15240" w:rsidP="00CE60DA"/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240" w:rsidRDefault="00B15240" w:rsidP="00CE60DA">
            <w:pPr>
              <w:pStyle w:val="Other10"/>
              <w:spacing w:line="317" w:lineRule="exact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是否有流行病学史（到过疫情中高风险地区或接触过来自疫情中 高风险地区人员）。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240" w:rsidRDefault="00B15240" w:rsidP="00CE60DA">
            <w:pPr>
              <w:pStyle w:val="Other10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口是□否</w:t>
            </w:r>
          </w:p>
        </w:tc>
      </w:tr>
      <w:tr w:rsidR="00B15240" w:rsidTr="00CE60DA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B15240" w:rsidRDefault="00B15240" w:rsidP="00CE60DA"/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240" w:rsidRDefault="00B15240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是否为正在实施集中隔离医学观察的无症状感染者。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240" w:rsidRDefault="00B15240" w:rsidP="00CE60DA">
            <w:pPr>
              <w:pStyle w:val="Other10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口是□否</w:t>
            </w:r>
          </w:p>
        </w:tc>
      </w:tr>
      <w:tr w:rsidR="00B15240" w:rsidTr="00CE60DA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B15240" w:rsidRDefault="00B15240" w:rsidP="00CE60DA"/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240" w:rsidRDefault="00B15240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是否为正在实施集中或居家隔离医学观察的密切接触者。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240" w:rsidRDefault="00B15240" w:rsidP="00CE60DA">
            <w:pPr>
              <w:pStyle w:val="Other10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口是□否</w:t>
            </w:r>
          </w:p>
        </w:tc>
      </w:tr>
      <w:tr w:rsidR="00B15240" w:rsidTr="00CE60DA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B15240" w:rsidRDefault="00B15240" w:rsidP="00CE60DA"/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240" w:rsidRDefault="00B15240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是否为实施观察未满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>
              <w:rPr>
                <w:color w:val="000000"/>
                <w:sz w:val="20"/>
                <w:szCs w:val="20"/>
              </w:rPr>
              <w:t>天的治愈出院的确诊病人。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240" w:rsidRDefault="00B15240" w:rsidP="00CE60DA">
            <w:pPr>
              <w:pStyle w:val="Other10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口是□否</w:t>
            </w:r>
          </w:p>
        </w:tc>
      </w:tr>
      <w:tr w:rsidR="00B15240" w:rsidTr="00CE60DA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B15240" w:rsidRDefault="00B15240" w:rsidP="00CE60DA"/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240" w:rsidRDefault="00B15240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是否为解除医学隔离未满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>
              <w:rPr>
                <w:color w:val="000000"/>
                <w:sz w:val="20"/>
                <w:szCs w:val="20"/>
              </w:rPr>
              <w:t>天的无症状感染者。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240" w:rsidRDefault="00B15240" w:rsidP="00CE60DA">
            <w:pPr>
              <w:pStyle w:val="Other10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口是□否</w:t>
            </w:r>
          </w:p>
        </w:tc>
      </w:tr>
      <w:tr w:rsidR="00B15240" w:rsidTr="00CE60DA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B15240" w:rsidRDefault="00B15240" w:rsidP="00CE60DA"/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240" w:rsidRDefault="00B15240" w:rsidP="00CE60DA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是否核酸检测为阳性。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240" w:rsidRDefault="00B15240" w:rsidP="00CE60DA">
            <w:pPr>
              <w:pStyle w:val="Other10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口是□否</w:t>
            </w:r>
          </w:p>
        </w:tc>
      </w:tr>
      <w:tr w:rsidR="00B15240" w:rsidTr="00CE60DA">
        <w:tblPrEx>
          <w:tblCellMar>
            <w:top w:w="0" w:type="dxa"/>
            <w:bottom w:w="0" w:type="dxa"/>
          </w:tblCellMar>
        </w:tblPrEx>
        <w:trPr>
          <w:trHeight w:hRule="exact" w:val="39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240" w:rsidRDefault="00B15240" w:rsidP="00CE60DA">
            <w:pPr>
              <w:pStyle w:val="Other10"/>
              <w:spacing w:before="220" w:line="63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考 生 承 诺</w:t>
            </w:r>
          </w:p>
        </w:tc>
        <w:tc>
          <w:tcPr>
            <w:tcW w:w="9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240" w:rsidRDefault="00B15240" w:rsidP="00CE60DA">
            <w:pPr>
              <w:pStyle w:val="Other10"/>
              <w:spacing w:line="325" w:lineRule="exact"/>
              <w:ind w:firstLine="6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本人已关注、了解教育部和国家卫生健康委印发的《新冠肺炎疫情防控常 态化下国家教育考试组考防疫工作指导意见》（教学厅〔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2020） 8</w:t>
            </w:r>
            <w:r>
              <w:rPr>
                <w:color w:val="000000"/>
                <w:sz w:val="20"/>
                <w:szCs w:val="20"/>
              </w:rPr>
              <w:t>号）要求， 知晓、明确本人考试所在市疫情防控具体要求，已按相关要求做好了个人健康 状况自查和相关防控措施，并郑重承诺以下事项：</w:t>
            </w:r>
          </w:p>
          <w:p w:rsidR="00B15240" w:rsidRDefault="00B15240" w:rsidP="00B15240">
            <w:pPr>
              <w:pStyle w:val="Other10"/>
              <w:numPr>
                <w:ilvl w:val="0"/>
                <w:numId w:val="1"/>
              </w:numPr>
              <w:tabs>
                <w:tab w:val="left" w:pos="909"/>
              </w:tabs>
              <w:spacing w:line="240" w:lineRule="auto"/>
              <w:ind w:firstLine="6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本人充分理解并严格遵守考试期间各项疫情防控规定；</w:t>
            </w:r>
          </w:p>
          <w:p w:rsidR="00B15240" w:rsidRDefault="00B15240" w:rsidP="00B15240">
            <w:pPr>
              <w:pStyle w:val="Other10"/>
              <w:numPr>
                <w:ilvl w:val="0"/>
                <w:numId w:val="1"/>
              </w:numPr>
              <w:tabs>
                <w:tab w:val="left" w:pos="928"/>
              </w:tabs>
              <w:spacing w:line="240" w:lineRule="auto"/>
              <w:ind w:firstLine="6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本人在考试期间自行做好个人防护，按相关要求参加考试；</w:t>
            </w:r>
          </w:p>
          <w:p w:rsidR="00B15240" w:rsidRDefault="00B15240" w:rsidP="00B15240">
            <w:pPr>
              <w:pStyle w:val="Other10"/>
              <w:numPr>
                <w:ilvl w:val="0"/>
                <w:numId w:val="1"/>
              </w:numPr>
              <w:tabs>
                <w:tab w:val="left" w:pos="928"/>
              </w:tabs>
              <w:spacing w:after="280" w:line="240" w:lineRule="auto"/>
              <w:ind w:firstLine="6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本人承诺书中所填写内容真实准确，如有虚假愿承担相应法律责任。</w:t>
            </w:r>
          </w:p>
          <w:p w:rsidR="00B15240" w:rsidRDefault="00B15240" w:rsidP="00CE60DA">
            <w:pPr>
              <w:pStyle w:val="Other10"/>
              <w:tabs>
                <w:tab w:val="left" w:pos="7032"/>
              </w:tabs>
              <w:spacing w:after="140" w:line="325" w:lineRule="exact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考生（签名）：</w:t>
            </w:r>
            <w:r>
              <w:rPr>
                <w:color w:val="000000"/>
                <w:sz w:val="20"/>
                <w:szCs w:val="20"/>
              </w:rPr>
              <w:tab/>
              <w:t>年 月 日</w:t>
            </w:r>
          </w:p>
        </w:tc>
      </w:tr>
    </w:tbl>
    <w:p w:rsidR="00B15240" w:rsidRDefault="00B15240" w:rsidP="00B15240">
      <w:pPr>
        <w:pStyle w:val="Tablecaption10"/>
        <w:ind w:left="110"/>
      </w:pPr>
      <w:r>
        <w:rPr>
          <w:color w:val="000000"/>
        </w:rPr>
        <w:t>备注：按要求在口内打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 w:bidi="en-US"/>
        </w:rPr>
        <w:t>J</w:t>
      </w:r>
      <w:r>
        <w:rPr>
          <w:color w:val="000000"/>
          <w:lang w:val="en-US" w:eastAsia="zh-CN" w:bidi="en-US"/>
        </w:rPr>
        <w:t>。</w:t>
      </w:r>
    </w:p>
    <w:p w:rsidR="002E6C3B" w:rsidRDefault="002E6C3B">
      <w:pPr>
        <w:rPr>
          <w:lang w:eastAsia="zh-TW"/>
        </w:rPr>
      </w:pPr>
    </w:p>
    <w:sectPr w:rsidR="002E6C3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589" w:bottom="1418" w:left="627" w:header="0" w:footer="99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3CD" w:rsidRDefault="00F343CD" w:rsidP="00B15240">
      <w:r>
        <w:separator/>
      </w:r>
    </w:p>
  </w:endnote>
  <w:endnote w:type="continuationSeparator" w:id="0">
    <w:p w:rsidR="00F343CD" w:rsidRDefault="00F343CD" w:rsidP="00B1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39" w:rsidRDefault="00F343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39" w:rsidRDefault="00F343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3CD" w:rsidRDefault="00F343CD" w:rsidP="00B15240">
      <w:r>
        <w:separator/>
      </w:r>
    </w:p>
  </w:footnote>
  <w:footnote w:type="continuationSeparator" w:id="0">
    <w:p w:rsidR="00F343CD" w:rsidRDefault="00F343CD" w:rsidP="00B15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39" w:rsidRDefault="00F343CD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61195D0" wp14:editId="2BAD2641">
              <wp:simplePos x="0" y="0"/>
              <wp:positionH relativeFrom="page">
                <wp:posOffset>501650</wp:posOffset>
              </wp:positionH>
              <wp:positionV relativeFrom="page">
                <wp:posOffset>571500</wp:posOffset>
              </wp:positionV>
              <wp:extent cx="521335" cy="18923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1892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75139" w:rsidRDefault="00F343CD">
                          <w:pPr>
                            <w:pStyle w:val="Headerorfooter10"/>
                          </w:pPr>
                          <w:r>
                            <w:rPr>
                              <w:rFonts w:ascii="宋体" w:eastAsia="宋体" w:hAnsi="宋体" w:cs="宋体"/>
                              <w:color w:val="000000"/>
                              <w:sz w:val="32"/>
                              <w:szCs w:val="32"/>
                            </w:rPr>
                            <w:t>附件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2" o:spid="_x0000_s1026" type="#_x0000_t202" style="position:absolute;margin-left:39.5pt;margin-top:45pt;width:41.05pt;height:14.9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JSylgEAACMDAAAOAAAAZHJzL2Uyb0RvYy54bWysUm1LwzAQ/i74H0K+u24dipZ1QxFFEBXU&#10;H5ClyRpociEX1+7fe8m6KfpN/JLeW5977rlbrAbbsa0KaMDVfDaZcqachMa4Tc3f3+7OLjnDKFwj&#10;OnCq5juFfLU8PVn0vlIltNA1KjACcVj1vuZtjL4qCpStsgIn4JWjpIZgRSQ3bIomiJ7QbVeU0+lF&#10;0UNofACpECl6u0/yZcbXWsn4rDWqyLqaE7eY35DfdXqL5UJUmyB8a+RIQ/yBhRXGUdMj1K2Ign0E&#10;8wvKGhkAQceJBFuA1kaqPANNM5v+mOa1FV7lWUgc9EeZ8P9g5dP2JTDT1LwsOXPC0o5yW0Y+idN7&#10;rKjm1VNVHG5goCUf4kjBNPOgg01fmoZRnmTeHaVVQ2SSguflbD4/50xSanZ5Vc6z9MXXzz5gvFdg&#10;WTJqHmhzWVCxfcRIRKj0UJJ6ObgzXZfiieGeSbLisB5G2mtodsS6p+XW3NH1cdY9ONIu3cHBCAdj&#10;PRoJHP31R6QGuW9C3UONzWgTmc54NWnV3/1c9XXby08AAAD//wMAUEsDBBQABgAIAAAAIQBPrWaM&#10;2wAAAAkBAAAPAAAAZHJzL2Rvd25yZXYueG1sTI8xT8MwEIV3JP6DdUhs1AlDSUKcClViYaMgJDY3&#10;vsYR9jmy3TT591wnmO5O7+nd99rd4p2YMaYxkIJyU4BA6oMZaVDw+fH6UIFIWZPRLhAqWDHBrru9&#10;aXVjwoXecT7kQXAIpUYrsDlPjZSpt+h12oQJibVTiF5nPuMgTdQXDvdOPhbFVno9En+wesK9xf7n&#10;cPYKnpavgFPCPX6f5j7aca3c26rU/d3y8gwi45L/zHDFZ3TomOkYzmSScJxRc5WsoC54XvVtWYI4&#10;8lLWFciulf8bdL8AAAD//wMAUEsBAi0AFAAGAAgAAAAhALaDOJL+AAAA4QEAABMAAAAAAAAAAAAA&#10;AAAAAAAAAFtDb250ZW50X1R5cGVzXS54bWxQSwECLQAUAAYACAAAACEAOP0h/9YAAACUAQAACwAA&#10;AAAAAAAAAAAAAAAvAQAAX3JlbHMvLnJlbHNQSwECLQAUAAYACAAAACEA4eyUspYBAAAjAwAADgAA&#10;AAAAAAAAAAAAAAAuAgAAZHJzL2Uyb0RvYy54bWxQSwECLQAUAAYACAAAACEAT61mjNsAAAAJAQAA&#10;DwAAAAAAAAAAAAAAAADwAwAAZHJzL2Rvd25yZXYueG1sUEsFBgAAAAAEAAQA8wAAAPgEAAAAAA==&#10;" filled="f" stroked="f">
              <v:textbox style="mso-fit-shape-to-text:t" inset="0,0,0,0">
                <w:txbxContent>
                  <w:p w:rsidR="00975139" w:rsidRDefault="00F343CD">
                    <w:pPr>
                      <w:pStyle w:val="Headerorfooter10"/>
                    </w:pPr>
                    <w:r>
                      <w:rPr>
                        <w:rFonts w:ascii="宋体" w:eastAsia="宋体" w:hAnsi="宋体" w:cs="宋体"/>
                        <w:color w:val="000000"/>
                        <w:sz w:val="32"/>
                        <w:szCs w:val="32"/>
                      </w:rPr>
                      <w:t>附件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39" w:rsidRDefault="00F343CD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511A0A0" wp14:editId="304BD7DE">
              <wp:simplePos x="0" y="0"/>
              <wp:positionH relativeFrom="page">
                <wp:posOffset>501650</wp:posOffset>
              </wp:positionH>
              <wp:positionV relativeFrom="page">
                <wp:posOffset>571500</wp:posOffset>
              </wp:positionV>
              <wp:extent cx="521335" cy="18923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1892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75139" w:rsidRDefault="00F343CD">
                          <w:pPr>
                            <w:pStyle w:val="Headerorfooter10"/>
                          </w:pPr>
                          <w:r>
                            <w:rPr>
                              <w:rFonts w:ascii="宋体" w:eastAsia="宋体" w:hAnsi="宋体" w:cs="宋体"/>
                              <w:color w:val="000000"/>
                              <w:sz w:val="32"/>
                              <w:szCs w:val="32"/>
                            </w:rPr>
                            <w:t>附件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524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" o:spid="_x0000_s1027" type="#_x0000_t202" style="position:absolute;margin-left:39.5pt;margin-top:45pt;width:41.05pt;height:14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TolgEAACoDAAAOAAAAZHJzL2Uyb0RvYy54bWysUttKAzEQfRf8h5B3u+0WRZdui1Iqgqig&#10;fkCaTbqBTSZkYnf7907Si6Jv4kt2bnvOmctsMdiObVVAA67mk9GYM+UkNMZtav7+trq45gyjcI3o&#10;wKma7xTyxfz8bNb7SpXQQteowAjEYdX7mrcx+qooULbKChyBV46SGoIVkdywKZogekK3XVGOx1dF&#10;D6HxAaRCpOhyn+TzjK+1kvFZa1SRdTUnbTG/Ib/r9Bbzmag2QfjWyIMM8QcVVhhHpCeopYiCfQTz&#10;C8oaGQBBx5EEW4DWRqrcA3UzGf/o5rUVXuVeaDjoT2PC/4OVT9uXwExT85LG44SlHWVaRj4Np/dY&#10;Uc2rp6o43MFASz7GkYKp50EHm77UDaM84exOo1VDZJKCl+VkOr3kTFJqcn1TTjN68fWzDxjvFViW&#10;jJoH2lweqNg+YiQhVHosSVwOVqbrUjwp3CtJVhzWQ27npHINzY7E97Tjmjs6Qs66B0cjTOdwNMLR&#10;WB+MxIH+9iMST6ZP4HuoAyctJKs6HE/a+Hc/V32d+PwTAAD//wMAUEsDBBQABgAIAAAAIQBPrWaM&#10;2wAAAAkBAAAPAAAAZHJzL2Rvd25yZXYueG1sTI8xT8MwEIV3JP6DdUhs1AlDSUKcClViYaMgJDY3&#10;vsYR9jmy3TT591wnmO5O7+nd99rd4p2YMaYxkIJyU4BA6oMZaVDw+fH6UIFIWZPRLhAqWDHBrru9&#10;aXVjwoXecT7kQXAIpUYrsDlPjZSpt+h12oQJibVTiF5nPuMgTdQXDvdOPhbFVno9En+wesK9xf7n&#10;cPYKnpavgFPCPX6f5j7aca3c26rU/d3y8gwi45L/zHDFZ3TomOkYzmSScJxRc5WsoC54XvVtWYI4&#10;8lLWFciulf8bdL8AAAD//wMAUEsBAi0AFAAGAAgAAAAhALaDOJL+AAAA4QEAABMAAAAAAAAAAAAA&#10;AAAAAAAAAFtDb250ZW50X1R5cGVzXS54bWxQSwECLQAUAAYACAAAACEAOP0h/9YAAACUAQAACwAA&#10;AAAAAAAAAAAAAAAvAQAAX3JlbHMvLnJlbHNQSwECLQAUAAYACAAAACEAb4GE6JYBAAAqAwAADgAA&#10;AAAAAAAAAAAAAAAuAgAAZHJzL2Uyb0RvYy54bWxQSwECLQAUAAYACAAAACEAT61mjNsAAAAJAQAA&#10;DwAAAAAAAAAAAAAAAADwAwAAZHJzL2Rvd25yZXYueG1sUEsFBgAAAAAEAAQA8wAAAPgEAAAAAA==&#10;" filled="f" stroked="f">
              <v:textbox style="mso-fit-shape-to-text:t" inset="0,0,0,0">
                <w:txbxContent>
                  <w:p w:rsidR="00975139" w:rsidRDefault="00F343CD">
                    <w:pPr>
                      <w:pStyle w:val="Headerorfooter10"/>
                    </w:pPr>
                    <w:r>
                      <w:rPr>
                        <w:rFonts w:ascii="宋体" w:eastAsia="宋体" w:hAnsi="宋体" w:cs="宋体"/>
                        <w:color w:val="000000"/>
                        <w:sz w:val="32"/>
                        <w:szCs w:val="32"/>
                      </w:rPr>
                      <w:t>附件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1524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87EED"/>
    <w:multiLevelType w:val="multilevel"/>
    <w:tmpl w:val="49CEF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CB"/>
    <w:rsid w:val="002E6C3B"/>
    <w:rsid w:val="009547CB"/>
    <w:rsid w:val="00B15240"/>
    <w:rsid w:val="00F3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5240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5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52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52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5240"/>
    <w:rPr>
      <w:sz w:val="18"/>
      <w:szCs w:val="18"/>
    </w:rPr>
  </w:style>
  <w:style w:type="character" w:customStyle="1" w:styleId="Headerorfooter1">
    <w:name w:val="Header or footer|1_"/>
    <w:basedOn w:val="a0"/>
    <w:link w:val="Headerorfooter10"/>
    <w:rsid w:val="00B15240"/>
    <w:rPr>
      <w:sz w:val="28"/>
      <w:szCs w:val="28"/>
      <w:lang w:val="zh-TW" w:eastAsia="zh-TW" w:bidi="zh-TW"/>
    </w:rPr>
  </w:style>
  <w:style w:type="character" w:customStyle="1" w:styleId="Other1">
    <w:name w:val="Other|1_"/>
    <w:basedOn w:val="a0"/>
    <w:link w:val="Other10"/>
    <w:rsid w:val="00B15240"/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Bodytext3">
    <w:name w:val="Body text|3_"/>
    <w:basedOn w:val="a0"/>
    <w:link w:val="Bodytext30"/>
    <w:rsid w:val="00B15240"/>
    <w:rPr>
      <w:rFonts w:ascii="宋体" w:eastAsia="宋体" w:hAnsi="宋体" w:cs="宋体"/>
      <w:sz w:val="44"/>
      <w:szCs w:val="44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sid w:val="00B15240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Other2">
    <w:name w:val="Other|2_"/>
    <w:basedOn w:val="a0"/>
    <w:link w:val="Other20"/>
    <w:rsid w:val="00B15240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rsid w:val="00B15240"/>
    <w:rPr>
      <w:rFonts w:asciiTheme="minorHAnsi" w:eastAsiaTheme="minorEastAsia" w:hAnsiTheme="minorHAnsi" w:cstheme="minorBidi"/>
      <w:color w:val="auto"/>
      <w:kern w:val="2"/>
      <w:sz w:val="28"/>
      <w:szCs w:val="28"/>
      <w:lang w:val="zh-TW" w:eastAsia="zh-TW" w:bidi="zh-TW"/>
    </w:rPr>
  </w:style>
  <w:style w:type="paragraph" w:customStyle="1" w:styleId="Other10">
    <w:name w:val="Other|1"/>
    <w:basedOn w:val="a"/>
    <w:link w:val="Other1"/>
    <w:rsid w:val="00B15240"/>
    <w:pPr>
      <w:spacing w:line="403" w:lineRule="auto"/>
      <w:ind w:firstLine="400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B15240"/>
    <w:pPr>
      <w:spacing w:after="300" w:line="576" w:lineRule="exact"/>
      <w:jc w:val="center"/>
    </w:pPr>
    <w:rPr>
      <w:rFonts w:ascii="宋体" w:eastAsia="宋体" w:hAnsi="宋体" w:cs="宋体"/>
      <w:color w:val="auto"/>
      <w:kern w:val="2"/>
      <w:sz w:val="44"/>
      <w:szCs w:val="44"/>
      <w:lang w:val="zh-TW" w:eastAsia="zh-TW" w:bidi="zh-TW"/>
    </w:rPr>
  </w:style>
  <w:style w:type="paragraph" w:customStyle="1" w:styleId="Tablecaption10">
    <w:name w:val="Table caption|1"/>
    <w:basedOn w:val="a"/>
    <w:link w:val="Tablecaption1"/>
    <w:rsid w:val="00B15240"/>
    <w:rPr>
      <w:rFonts w:ascii="宋体" w:eastAsia="宋体" w:hAnsi="宋体" w:cs="宋体"/>
      <w:color w:val="auto"/>
      <w:kern w:val="2"/>
      <w:sz w:val="20"/>
      <w:szCs w:val="20"/>
      <w:lang w:val="zh-TW" w:eastAsia="zh-TW" w:bidi="zh-TW"/>
    </w:rPr>
  </w:style>
  <w:style w:type="paragraph" w:customStyle="1" w:styleId="Other20">
    <w:name w:val="Other|2"/>
    <w:basedOn w:val="a"/>
    <w:link w:val="Other2"/>
    <w:rsid w:val="00B15240"/>
    <w:pPr>
      <w:ind w:firstLine="400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5240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5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52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52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5240"/>
    <w:rPr>
      <w:sz w:val="18"/>
      <w:szCs w:val="18"/>
    </w:rPr>
  </w:style>
  <w:style w:type="character" w:customStyle="1" w:styleId="Headerorfooter1">
    <w:name w:val="Header or footer|1_"/>
    <w:basedOn w:val="a0"/>
    <w:link w:val="Headerorfooter10"/>
    <w:rsid w:val="00B15240"/>
    <w:rPr>
      <w:sz w:val="28"/>
      <w:szCs w:val="28"/>
      <w:lang w:val="zh-TW" w:eastAsia="zh-TW" w:bidi="zh-TW"/>
    </w:rPr>
  </w:style>
  <w:style w:type="character" w:customStyle="1" w:styleId="Other1">
    <w:name w:val="Other|1_"/>
    <w:basedOn w:val="a0"/>
    <w:link w:val="Other10"/>
    <w:rsid w:val="00B15240"/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Bodytext3">
    <w:name w:val="Body text|3_"/>
    <w:basedOn w:val="a0"/>
    <w:link w:val="Bodytext30"/>
    <w:rsid w:val="00B15240"/>
    <w:rPr>
      <w:rFonts w:ascii="宋体" w:eastAsia="宋体" w:hAnsi="宋体" w:cs="宋体"/>
      <w:sz w:val="44"/>
      <w:szCs w:val="44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sid w:val="00B15240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Other2">
    <w:name w:val="Other|2_"/>
    <w:basedOn w:val="a0"/>
    <w:link w:val="Other20"/>
    <w:rsid w:val="00B15240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rsid w:val="00B15240"/>
    <w:rPr>
      <w:rFonts w:asciiTheme="minorHAnsi" w:eastAsiaTheme="minorEastAsia" w:hAnsiTheme="minorHAnsi" w:cstheme="minorBidi"/>
      <w:color w:val="auto"/>
      <w:kern w:val="2"/>
      <w:sz w:val="28"/>
      <w:szCs w:val="28"/>
      <w:lang w:val="zh-TW" w:eastAsia="zh-TW" w:bidi="zh-TW"/>
    </w:rPr>
  </w:style>
  <w:style w:type="paragraph" w:customStyle="1" w:styleId="Other10">
    <w:name w:val="Other|1"/>
    <w:basedOn w:val="a"/>
    <w:link w:val="Other1"/>
    <w:rsid w:val="00B15240"/>
    <w:pPr>
      <w:spacing w:line="403" w:lineRule="auto"/>
      <w:ind w:firstLine="400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B15240"/>
    <w:pPr>
      <w:spacing w:after="300" w:line="576" w:lineRule="exact"/>
      <w:jc w:val="center"/>
    </w:pPr>
    <w:rPr>
      <w:rFonts w:ascii="宋体" w:eastAsia="宋体" w:hAnsi="宋体" w:cs="宋体"/>
      <w:color w:val="auto"/>
      <w:kern w:val="2"/>
      <w:sz w:val="44"/>
      <w:szCs w:val="44"/>
      <w:lang w:val="zh-TW" w:eastAsia="zh-TW" w:bidi="zh-TW"/>
    </w:rPr>
  </w:style>
  <w:style w:type="paragraph" w:customStyle="1" w:styleId="Tablecaption10">
    <w:name w:val="Table caption|1"/>
    <w:basedOn w:val="a"/>
    <w:link w:val="Tablecaption1"/>
    <w:rsid w:val="00B15240"/>
    <w:rPr>
      <w:rFonts w:ascii="宋体" w:eastAsia="宋体" w:hAnsi="宋体" w:cs="宋体"/>
      <w:color w:val="auto"/>
      <w:kern w:val="2"/>
      <w:sz w:val="20"/>
      <w:szCs w:val="20"/>
      <w:lang w:val="zh-TW" w:eastAsia="zh-TW" w:bidi="zh-TW"/>
    </w:rPr>
  </w:style>
  <w:style w:type="paragraph" w:customStyle="1" w:styleId="Other20">
    <w:name w:val="Other|2"/>
    <w:basedOn w:val="a"/>
    <w:link w:val="Other2"/>
    <w:rsid w:val="00B15240"/>
    <w:pPr>
      <w:ind w:firstLine="400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IT</dc:creator>
  <cp:keywords/>
  <dc:description/>
  <cp:lastModifiedBy>Dell IT</cp:lastModifiedBy>
  <cp:revision>2</cp:revision>
  <dcterms:created xsi:type="dcterms:W3CDTF">2021-04-12T02:19:00Z</dcterms:created>
  <dcterms:modified xsi:type="dcterms:W3CDTF">2021-04-12T02:20:00Z</dcterms:modified>
</cp:coreProperties>
</file>