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A86" w:rsidRDefault="00AF5A86" w:rsidP="00AF5A86">
      <w:pPr>
        <w:pStyle w:val="a3"/>
        <w:shd w:val="clear" w:color="auto" w:fill="FFFFFF"/>
        <w:spacing w:before="0" w:beforeAutospacing="0" w:after="0" w:afterAutospacing="0"/>
        <w:jc w:val="center"/>
        <w:rPr>
          <w:rFonts w:ascii="����" w:hAnsi="����"/>
          <w:color w:val="000000"/>
          <w:sz w:val="27"/>
          <w:szCs w:val="27"/>
        </w:rPr>
      </w:pPr>
      <w:r>
        <w:rPr>
          <w:rFonts w:ascii="����" w:hAnsi="����"/>
          <w:b/>
          <w:bCs/>
          <w:color w:val="000000"/>
          <w:sz w:val="27"/>
          <w:szCs w:val="27"/>
        </w:rPr>
        <w:br/>
      </w:r>
      <w:bookmarkStart w:id="0" w:name="_GoBack"/>
      <w:r>
        <w:rPr>
          <w:rStyle w:val="a4"/>
          <w:rFonts w:ascii="����" w:hAnsi="����"/>
          <w:color w:val="000000"/>
          <w:sz w:val="27"/>
          <w:szCs w:val="27"/>
        </w:rPr>
        <w:t>中小学教师资格认定现场确认材料提交要求</w:t>
      </w:r>
      <w:bookmarkEnd w:id="0"/>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一、申请人员需在规定的现场确认时间内，前往蒙山县教育局</w:t>
      </w:r>
      <w:proofErr w:type="gramStart"/>
      <w:r>
        <w:rPr>
          <w:rFonts w:ascii="����" w:hAnsi="����"/>
          <w:color w:val="000000"/>
          <w:sz w:val="27"/>
          <w:szCs w:val="27"/>
        </w:rPr>
        <w:t>师训股现场</w:t>
      </w:r>
      <w:proofErr w:type="gramEnd"/>
      <w:r>
        <w:rPr>
          <w:rFonts w:ascii="����" w:hAnsi="����"/>
          <w:color w:val="000000"/>
          <w:sz w:val="27"/>
          <w:szCs w:val="27"/>
        </w:rPr>
        <w:t>确认点提交下列材料：</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1.</w:t>
      </w:r>
      <w:r>
        <w:rPr>
          <w:rFonts w:ascii="����" w:hAnsi="����"/>
          <w:color w:val="000000"/>
          <w:sz w:val="27"/>
          <w:szCs w:val="27"/>
        </w:rPr>
        <w:t>《教师资格认定申请表》原件一式</w:t>
      </w:r>
      <w:r>
        <w:rPr>
          <w:rFonts w:ascii="����" w:hAnsi="����"/>
          <w:color w:val="000000"/>
          <w:sz w:val="27"/>
          <w:szCs w:val="27"/>
        </w:rPr>
        <w:t>2</w:t>
      </w:r>
      <w:r>
        <w:rPr>
          <w:rFonts w:ascii="����" w:hAnsi="����"/>
          <w:color w:val="000000"/>
          <w:sz w:val="27"/>
          <w:szCs w:val="27"/>
        </w:rPr>
        <w:t>份（在报名系统下载打印，所贴照片必须与网报上传的电子照片同一底版）；</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2.</w:t>
      </w:r>
      <w:r>
        <w:rPr>
          <w:rFonts w:ascii="����" w:hAnsi="����"/>
          <w:color w:val="000000"/>
          <w:sz w:val="27"/>
          <w:szCs w:val="27"/>
        </w:rPr>
        <w:t>户籍证明（户口簿）</w:t>
      </w:r>
      <w:r>
        <w:rPr>
          <w:rFonts w:ascii="����" w:hAnsi="����"/>
          <w:color w:val="000000"/>
          <w:sz w:val="27"/>
          <w:szCs w:val="27"/>
        </w:rPr>
        <w:t xml:space="preserve"> </w:t>
      </w:r>
      <w:r>
        <w:rPr>
          <w:rFonts w:ascii="����" w:hAnsi="����"/>
          <w:color w:val="000000"/>
          <w:sz w:val="27"/>
          <w:szCs w:val="27"/>
        </w:rPr>
        <w:t>或人事档案托管证明原件、复印件；</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3.</w:t>
      </w:r>
      <w:r>
        <w:rPr>
          <w:rFonts w:ascii="����" w:hAnsi="����"/>
          <w:color w:val="000000"/>
          <w:sz w:val="27"/>
          <w:szCs w:val="27"/>
        </w:rPr>
        <w:t>申请人《思想品德鉴定表》原件；</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4.</w:t>
      </w:r>
      <w:r>
        <w:rPr>
          <w:rFonts w:ascii="����" w:hAnsi="����"/>
          <w:color w:val="000000"/>
          <w:sz w:val="27"/>
          <w:szCs w:val="27"/>
        </w:rPr>
        <w:t>教师资格认定机构指定的医院出具的《广西壮族自治区教师资格认定体检表》原件（蒙山县体检指定医院为：蒙山县人民医院、蒙山县中医院），体检表上的结论应明确填写</w:t>
      </w:r>
      <w:r>
        <w:rPr>
          <w:rFonts w:ascii="����" w:hAnsi="����"/>
          <w:color w:val="000000"/>
          <w:sz w:val="27"/>
          <w:szCs w:val="27"/>
        </w:rPr>
        <w:t>“</w:t>
      </w:r>
      <w:r>
        <w:rPr>
          <w:rFonts w:ascii="����" w:hAnsi="����"/>
          <w:color w:val="000000"/>
          <w:sz w:val="27"/>
          <w:szCs w:val="27"/>
        </w:rPr>
        <w:t>合格</w:t>
      </w:r>
      <w:r>
        <w:rPr>
          <w:rFonts w:ascii="����" w:hAnsi="����"/>
          <w:color w:val="000000"/>
          <w:sz w:val="27"/>
          <w:szCs w:val="27"/>
        </w:rPr>
        <w:t>”</w:t>
      </w:r>
      <w:r>
        <w:rPr>
          <w:rFonts w:ascii="����" w:hAnsi="����"/>
          <w:color w:val="000000"/>
          <w:sz w:val="27"/>
          <w:szCs w:val="27"/>
        </w:rPr>
        <w:t>或</w:t>
      </w:r>
      <w:r>
        <w:rPr>
          <w:rFonts w:ascii="����" w:hAnsi="����"/>
          <w:color w:val="000000"/>
          <w:sz w:val="27"/>
          <w:szCs w:val="27"/>
        </w:rPr>
        <w:t>“</w:t>
      </w:r>
      <w:r>
        <w:rPr>
          <w:rFonts w:ascii="����" w:hAnsi="����"/>
          <w:color w:val="000000"/>
          <w:sz w:val="27"/>
          <w:szCs w:val="27"/>
        </w:rPr>
        <w:t>不合格</w:t>
      </w:r>
      <w:r>
        <w:rPr>
          <w:rFonts w:ascii="����" w:hAnsi="����"/>
          <w:color w:val="000000"/>
          <w:sz w:val="27"/>
          <w:szCs w:val="27"/>
        </w:rPr>
        <w:t>”</w:t>
      </w:r>
      <w:r>
        <w:rPr>
          <w:rFonts w:ascii="����" w:hAnsi="����"/>
          <w:color w:val="000000"/>
          <w:sz w:val="27"/>
          <w:szCs w:val="27"/>
        </w:rPr>
        <w:t>（体检结论有效期为</w:t>
      </w:r>
      <w:r>
        <w:rPr>
          <w:rFonts w:ascii="����" w:hAnsi="����"/>
          <w:color w:val="000000"/>
          <w:sz w:val="27"/>
          <w:szCs w:val="27"/>
        </w:rPr>
        <w:t>1</w:t>
      </w:r>
      <w:r>
        <w:rPr>
          <w:rFonts w:ascii="����" w:hAnsi="����"/>
          <w:color w:val="000000"/>
          <w:sz w:val="27"/>
          <w:szCs w:val="27"/>
        </w:rPr>
        <w:t>年），并加盖体检医院公章；</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lastRenderedPageBreak/>
        <w:t xml:space="preserve">　　</w:t>
      </w:r>
      <w:r>
        <w:rPr>
          <w:rFonts w:ascii="����" w:hAnsi="����"/>
          <w:color w:val="000000"/>
          <w:sz w:val="27"/>
          <w:szCs w:val="27"/>
        </w:rPr>
        <w:t>5.</w:t>
      </w:r>
      <w:r>
        <w:rPr>
          <w:rFonts w:ascii="����" w:hAnsi="����"/>
          <w:color w:val="000000"/>
          <w:sz w:val="27"/>
          <w:szCs w:val="27"/>
        </w:rPr>
        <w:t>身份证原件和复印件；</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6.</w:t>
      </w:r>
      <w:r>
        <w:rPr>
          <w:rFonts w:ascii="����" w:hAnsi="����"/>
          <w:color w:val="000000"/>
          <w:sz w:val="27"/>
          <w:szCs w:val="27"/>
        </w:rPr>
        <w:t>普通话水平测试等级证书原件和复印件；</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7.</w:t>
      </w:r>
      <w:r>
        <w:rPr>
          <w:rFonts w:ascii="����" w:hAnsi="����"/>
          <w:color w:val="000000"/>
          <w:sz w:val="27"/>
          <w:szCs w:val="27"/>
        </w:rPr>
        <w:t>参加国考人员提供《中小学教师资格考试合格证明》原件和复印件，也可提供打印好的</w:t>
      </w:r>
      <w:r>
        <w:rPr>
          <w:rFonts w:ascii="����" w:hAnsi="����"/>
          <w:color w:val="000000"/>
          <w:sz w:val="27"/>
          <w:szCs w:val="27"/>
        </w:rPr>
        <w:t>“</w:t>
      </w:r>
      <w:r>
        <w:rPr>
          <w:rFonts w:ascii="����" w:hAnsi="����"/>
          <w:color w:val="000000"/>
          <w:sz w:val="27"/>
          <w:szCs w:val="27"/>
        </w:rPr>
        <w:t>网页版</w:t>
      </w:r>
      <w:r>
        <w:rPr>
          <w:rFonts w:ascii="����" w:hAnsi="����"/>
          <w:color w:val="000000"/>
          <w:sz w:val="27"/>
          <w:szCs w:val="27"/>
        </w:rPr>
        <w:t>”</w:t>
      </w:r>
      <w:r>
        <w:rPr>
          <w:rFonts w:ascii="����" w:hAnsi="����"/>
          <w:color w:val="000000"/>
          <w:sz w:val="27"/>
          <w:szCs w:val="27"/>
        </w:rPr>
        <w:t>考试合格证明。</w:t>
      </w:r>
      <w:r>
        <w:rPr>
          <w:rFonts w:ascii="����" w:hAnsi="����"/>
          <w:color w:val="000000"/>
          <w:sz w:val="27"/>
          <w:szCs w:val="27"/>
        </w:rPr>
        <w:t>2015</w:t>
      </w:r>
      <w:r>
        <w:rPr>
          <w:rFonts w:ascii="����" w:hAnsi="����"/>
          <w:color w:val="000000"/>
          <w:sz w:val="27"/>
          <w:szCs w:val="27"/>
        </w:rPr>
        <w:t>年全日制师范类专业毕业的申报人员须提供盖有学校公章的就读学校当年的招生计划、录取名册、课程设置及成绩单、教育教学实习鉴定等证明材料各</w:t>
      </w:r>
      <w:r>
        <w:rPr>
          <w:rFonts w:ascii="����" w:hAnsi="����"/>
          <w:color w:val="000000"/>
          <w:sz w:val="27"/>
          <w:szCs w:val="27"/>
        </w:rPr>
        <w:t>1</w:t>
      </w:r>
      <w:r>
        <w:rPr>
          <w:rFonts w:ascii="����" w:hAnsi="����"/>
          <w:color w:val="000000"/>
          <w:sz w:val="27"/>
          <w:szCs w:val="27"/>
        </w:rPr>
        <w:t>份；</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8.</w:t>
      </w:r>
      <w:r>
        <w:rPr>
          <w:rFonts w:ascii="����" w:hAnsi="����"/>
          <w:color w:val="000000"/>
          <w:sz w:val="27"/>
          <w:szCs w:val="27"/>
        </w:rPr>
        <w:t>学历证书原件和复印件。全日制普通高校应届毕业生尚未取得学历证书的，应提供由所在学校教务部门出具的包含在读期间全部所学课程的学业成绩单（院系盖章无效）。对符合认定条件的，在其取得毕业证书后认定相应的教师资格；</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9.</w:t>
      </w:r>
      <w:r>
        <w:rPr>
          <w:rFonts w:ascii="����" w:hAnsi="����"/>
          <w:color w:val="000000"/>
          <w:sz w:val="27"/>
          <w:szCs w:val="27"/>
        </w:rPr>
        <w:t>免冠彩色标准相片</w:t>
      </w:r>
      <w:r>
        <w:rPr>
          <w:rFonts w:ascii="����" w:hAnsi="����"/>
          <w:color w:val="000000"/>
          <w:sz w:val="27"/>
          <w:szCs w:val="27"/>
        </w:rPr>
        <w:t>1</w:t>
      </w:r>
      <w:r>
        <w:rPr>
          <w:rFonts w:ascii="����" w:hAnsi="����"/>
          <w:color w:val="000000"/>
          <w:sz w:val="27"/>
          <w:szCs w:val="27"/>
        </w:rPr>
        <w:t>张（小</w:t>
      </w:r>
      <w:r>
        <w:rPr>
          <w:rFonts w:ascii="����" w:hAnsi="����"/>
          <w:color w:val="000000"/>
          <w:sz w:val="27"/>
          <w:szCs w:val="27"/>
        </w:rPr>
        <w:t>2</w:t>
      </w:r>
      <w:r>
        <w:rPr>
          <w:rFonts w:ascii="����" w:hAnsi="����"/>
          <w:color w:val="000000"/>
          <w:sz w:val="27"/>
          <w:szCs w:val="27"/>
        </w:rPr>
        <w:t>吋，</w:t>
      </w:r>
      <w:r>
        <w:rPr>
          <w:rFonts w:ascii="����" w:hAnsi="����"/>
          <w:color w:val="000000"/>
          <w:sz w:val="27"/>
          <w:szCs w:val="27"/>
        </w:rPr>
        <w:t>3.5×4.5cm</w:t>
      </w:r>
      <w:r>
        <w:rPr>
          <w:rFonts w:ascii="����" w:hAnsi="����"/>
          <w:color w:val="000000"/>
          <w:sz w:val="27"/>
          <w:szCs w:val="27"/>
        </w:rPr>
        <w:t>，要求与网报上传的电子照片同一底版）；</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二、材料提交要求</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lastRenderedPageBreak/>
        <w:t xml:space="preserve">　　</w:t>
      </w:r>
      <w:r>
        <w:rPr>
          <w:rFonts w:ascii="����" w:hAnsi="����"/>
          <w:color w:val="000000"/>
          <w:sz w:val="27"/>
          <w:szCs w:val="27"/>
        </w:rPr>
        <w:t>1.</w:t>
      </w:r>
      <w:r>
        <w:rPr>
          <w:rFonts w:ascii="����" w:hAnsi="����"/>
          <w:color w:val="000000"/>
          <w:sz w:val="27"/>
          <w:szCs w:val="27"/>
        </w:rPr>
        <w:t>申请人所提交材料必须真实有效。根据《广西壮族自治区贯彻〈教师资格条例〉实施办法细则（试行）》第二十六条规定：</w:t>
      </w:r>
      <w:r>
        <w:rPr>
          <w:rFonts w:ascii="����" w:hAnsi="����"/>
          <w:color w:val="000000"/>
          <w:sz w:val="27"/>
          <w:szCs w:val="27"/>
        </w:rPr>
        <w:t>“</w:t>
      </w:r>
      <w:r>
        <w:rPr>
          <w:rFonts w:ascii="����" w:hAnsi="����"/>
          <w:color w:val="000000"/>
          <w:sz w:val="27"/>
          <w:szCs w:val="27"/>
        </w:rPr>
        <w:t>对隐瞒事实、伪造申请材料等弄虚作假行为或使用假资格证书者，一经查实，</w:t>
      </w:r>
      <w:r>
        <w:rPr>
          <w:rFonts w:ascii="����" w:hAnsi="����"/>
          <w:color w:val="000000"/>
          <w:sz w:val="27"/>
          <w:szCs w:val="27"/>
        </w:rPr>
        <w:t>5</w:t>
      </w:r>
      <w:r>
        <w:rPr>
          <w:rFonts w:ascii="����" w:hAnsi="����"/>
          <w:color w:val="000000"/>
          <w:sz w:val="27"/>
          <w:szCs w:val="27"/>
        </w:rPr>
        <w:t>年内不得申请认定教师资格。教育行政部门应没收证书，并追究有关人员的责任。对变造、买卖教师资格证书的，依法追究法律责任。</w:t>
      </w:r>
      <w:r>
        <w:rPr>
          <w:rFonts w:ascii="����" w:hAnsi="����"/>
          <w:color w:val="000000"/>
          <w:sz w:val="27"/>
          <w:szCs w:val="27"/>
        </w:rPr>
        <w:t>”</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2.</w:t>
      </w:r>
      <w:r>
        <w:rPr>
          <w:rFonts w:ascii="����" w:hAnsi="����"/>
          <w:color w:val="000000"/>
          <w:sz w:val="27"/>
          <w:szCs w:val="27"/>
        </w:rPr>
        <w:t>申请材料要求统一使用</w:t>
      </w:r>
      <w:r>
        <w:rPr>
          <w:rFonts w:ascii="����" w:hAnsi="����"/>
          <w:color w:val="000000"/>
          <w:sz w:val="27"/>
          <w:szCs w:val="27"/>
        </w:rPr>
        <w:t>A4</w:t>
      </w:r>
      <w:r>
        <w:rPr>
          <w:rFonts w:ascii="����" w:hAnsi="����"/>
          <w:color w:val="000000"/>
          <w:sz w:val="27"/>
          <w:szCs w:val="27"/>
        </w:rPr>
        <w:t>纸打印或复印，其中，第</w:t>
      </w:r>
      <w:r>
        <w:rPr>
          <w:rFonts w:ascii="����" w:hAnsi="����"/>
          <w:color w:val="000000"/>
          <w:sz w:val="27"/>
          <w:szCs w:val="27"/>
        </w:rPr>
        <w:t>1</w:t>
      </w:r>
      <w:r>
        <w:rPr>
          <w:rFonts w:ascii="����" w:hAnsi="����"/>
          <w:color w:val="000000"/>
          <w:sz w:val="27"/>
          <w:szCs w:val="27"/>
        </w:rPr>
        <w:t>、</w:t>
      </w:r>
      <w:r>
        <w:rPr>
          <w:rFonts w:ascii="����" w:hAnsi="����"/>
          <w:color w:val="000000"/>
          <w:sz w:val="27"/>
          <w:szCs w:val="27"/>
        </w:rPr>
        <w:t>4</w:t>
      </w:r>
      <w:r>
        <w:rPr>
          <w:rFonts w:ascii="����" w:hAnsi="����"/>
          <w:color w:val="000000"/>
          <w:sz w:val="27"/>
          <w:szCs w:val="27"/>
        </w:rPr>
        <w:t>项的《申请表》和《体检表》要求双面打印（《体检表》和《思想品德鉴定表》可在</w:t>
      </w:r>
      <w:r>
        <w:rPr>
          <w:rFonts w:ascii="����" w:hAnsi="����"/>
          <w:color w:val="000000"/>
          <w:sz w:val="27"/>
          <w:szCs w:val="27"/>
        </w:rPr>
        <w:t>“</w:t>
      </w:r>
      <w:r>
        <w:rPr>
          <w:rFonts w:ascii="����" w:hAnsi="����"/>
          <w:color w:val="000000"/>
          <w:sz w:val="27"/>
          <w:szCs w:val="27"/>
        </w:rPr>
        <w:t>广西教师教育网</w:t>
      </w:r>
      <w:r>
        <w:rPr>
          <w:rFonts w:ascii="����" w:hAnsi="����"/>
          <w:color w:val="000000"/>
          <w:sz w:val="27"/>
          <w:szCs w:val="27"/>
        </w:rPr>
        <w:t>”</w:t>
      </w:r>
      <w:r>
        <w:rPr>
          <w:rFonts w:ascii="����" w:hAnsi="����"/>
          <w:color w:val="000000"/>
          <w:sz w:val="27"/>
          <w:szCs w:val="27"/>
        </w:rPr>
        <w:t>或</w:t>
      </w:r>
      <w:r>
        <w:rPr>
          <w:rFonts w:ascii="����" w:hAnsi="����"/>
          <w:color w:val="000000"/>
          <w:sz w:val="27"/>
          <w:szCs w:val="27"/>
        </w:rPr>
        <w:t>“</w:t>
      </w:r>
      <w:r>
        <w:rPr>
          <w:rFonts w:ascii="����" w:hAnsi="����"/>
          <w:color w:val="000000"/>
          <w:sz w:val="27"/>
          <w:szCs w:val="27"/>
        </w:rPr>
        <w:t>梧州教育信息网</w:t>
      </w:r>
      <w:r>
        <w:rPr>
          <w:rFonts w:ascii="����" w:hAnsi="����"/>
          <w:color w:val="000000"/>
          <w:sz w:val="27"/>
          <w:szCs w:val="27"/>
        </w:rPr>
        <w:t>”</w:t>
      </w:r>
      <w:r>
        <w:rPr>
          <w:rFonts w:ascii="����" w:hAnsi="����"/>
          <w:color w:val="000000"/>
          <w:sz w:val="27"/>
          <w:szCs w:val="27"/>
        </w:rPr>
        <w:t>下载）。</w:t>
      </w:r>
    </w:p>
    <w:p w:rsidR="00AF5A86" w:rsidRDefault="00AF5A86" w:rsidP="00AF5A86">
      <w:pPr>
        <w:pStyle w:val="a3"/>
        <w:shd w:val="clear" w:color="auto" w:fill="FFFFFF"/>
        <w:rPr>
          <w:rFonts w:ascii="����" w:hAnsi="����"/>
          <w:color w:val="000000"/>
          <w:sz w:val="27"/>
          <w:szCs w:val="27"/>
        </w:rPr>
      </w:pPr>
      <w:r>
        <w:rPr>
          <w:rFonts w:ascii="����" w:hAnsi="����"/>
          <w:color w:val="000000"/>
          <w:sz w:val="27"/>
          <w:szCs w:val="27"/>
        </w:rPr>
        <w:t> </w:t>
      </w:r>
    </w:p>
    <w:p w:rsidR="00AF5A86" w:rsidRDefault="00AF5A86" w:rsidP="00AF5A86">
      <w:pPr>
        <w:pStyle w:val="a3"/>
        <w:shd w:val="clear" w:color="auto" w:fill="FFFFFF"/>
        <w:spacing w:before="0" w:beforeAutospacing="0" w:after="0" w:afterAutospacing="0"/>
        <w:rPr>
          <w:rFonts w:ascii="����" w:hAnsi="����"/>
          <w:color w:val="000000"/>
          <w:sz w:val="27"/>
          <w:szCs w:val="27"/>
        </w:rPr>
      </w:pPr>
      <w:r>
        <w:rPr>
          <w:rFonts w:ascii="����" w:hAnsi="����"/>
          <w:color w:val="000000"/>
          <w:sz w:val="27"/>
          <w:szCs w:val="27"/>
        </w:rPr>
        <w:t xml:space="preserve">　　</w:t>
      </w:r>
      <w:r>
        <w:rPr>
          <w:rFonts w:ascii="����" w:hAnsi="����"/>
          <w:color w:val="000000"/>
          <w:sz w:val="27"/>
          <w:szCs w:val="27"/>
        </w:rPr>
        <w:t>3.</w:t>
      </w:r>
      <w:r>
        <w:rPr>
          <w:rFonts w:ascii="����" w:hAnsi="����"/>
          <w:color w:val="000000"/>
          <w:sz w:val="27"/>
          <w:szCs w:val="27"/>
        </w:rPr>
        <w:t>各类材料需按照填表要求完整规范填报，并按上述材料顺序依次排列予以提交，不需装订。</w:t>
      </w:r>
    </w:p>
    <w:p w:rsidR="00803D5F" w:rsidRPr="00AF5A86" w:rsidRDefault="00803D5F"/>
    <w:sectPr w:rsidR="00803D5F" w:rsidRPr="00AF5A8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A5A"/>
    <w:rsid w:val="00145A5A"/>
    <w:rsid w:val="00803D5F"/>
    <w:rsid w:val="00AF5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74629-AD55-4729-AE8D-EEB3EB0D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5A86"/>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AF5A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4522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小橘子</dc:creator>
  <cp:keywords/>
  <dc:description/>
  <cp:lastModifiedBy>小橘子</cp:lastModifiedBy>
  <cp:revision>3</cp:revision>
  <dcterms:created xsi:type="dcterms:W3CDTF">2016-09-22T09:50:00Z</dcterms:created>
  <dcterms:modified xsi:type="dcterms:W3CDTF">2016-09-22T09:50:00Z</dcterms:modified>
</cp:coreProperties>
</file>